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AAB0" w14:textId="77777777" w:rsidR="00F31536" w:rsidRDefault="00F31536" w:rsidP="00F31536">
      <w:pPr>
        <w:pStyle w:val="Textsimplu"/>
        <w:rPr>
          <w:rFonts w:ascii="Bookman Old Style" w:hAnsi="Bookman Old Style"/>
          <w:b/>
          <w:i/>
          <w:sz w:val="22"/>
          <w:szCs w:val="22"/>
          <w:u w:val="single"/>
          <w:lang w:val="ro-RO"/>
        </w:rPr>
      </w:pPr>
    </w:p>
    <w:p w14:paraId="2FA3F81B" w14:textId="77777777" w:rsidR="00F31536" w:rsidRDefault="00F31536" w:rsidP="00F315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outlineLvl w:val="0"/>
        <w:rPr>
          <w:b/>
          <w:u w:val="single"/>
          <w:lang w:val="ro-RO"/>
        </w:rPr>
      </w:pPr>
      <w:r w:rsidRPr="00D91048">
        <w:rPr>
          <w:b/>
          <w:u w:val="single"/>
          <w:lang w:val="ro-RO"/>
        </w:rPr>
        <w:t>FACILITĂTI</w:t>
      </w:r>
      <w:r>
        <w:rPr>
          <w:b/>
          <w:u w:val="single"/>
          <w:lang w:val="ro-RO"/>
        </w:rPr>
        <w:t xml:space="preserve"> </w:t>
      </w:r>
      <w:r w:rsidRPr="00D91048">
        <w:rPr>
          <w:b/>
          <w:u w:val="single"/>
          <w:lang w:val="ro-RO"/>
        </w:rPr>
        <w:t>-</w:t>
      </w:r>
      <w:r>
        <w:rPr>
          <w:b/>
          <w:u w:val="single"/>
          <w:lang w:val="ro-RO"/>
        </w:rPr>
        <w:t xml:space="preserve"> </w:t>
      </w:r>
      <w:r w:rsidRPr="00D91048">
        <w:rPr>
          <w:b/>
          <w:u w:val="single"/>
          <w:lang w:val="ro-RO"/>
        </w:rPr>
        <w:t>C.E.P.P.S.</w:t>
      </w:r>
    </w:p>
    <w:p w14:paraId="4071F94D" w14:textId="3BF7EF75" w:rsidR="00F31536" w:rsidRPr="00332BB3" w:rsidRDefault="00F31536" w:rsidP="00F31536">
      <w:pPr>
        <w:pStyle w:val="Textsimplu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i/>
          <w:sz w:val="28"/>
          <w:szCs w:val="28"/>
          <w:u w:val="single"/>
          <w:lang w:val="ro-RO"/>
        </w:rPr>
      </w:pPr>
      <w:r w:rsidRPr="00D91048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Drepturile persoanelor încadrate în grad de handicap</w:t>
      </w:r>
      <w:r w:rsidR="00332BB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32BB3" w:rsidRPr="00332BB3">
        <w:rPr>
          <w:rFonts w:ascii="Times New Roman" w:hAnsi="Times New Roman"/>
          <w:b/>
          <w:i/>
          <w:iCs/>
          <w:sz w:val="28"/>
          <w:szCs w:val="28"/>
          <w:lang w:val="ro-RO"/>
        </w:rPr>
        <w:t>ușor</w:t>
      </w:r>
    </w:p>
    <w:p w14:paraId="6F75E27A" w14:textId="77777777" w:rsidR="00F31536" w:rsidRDefault="00F31536" w:rsidP="00F31536">
      <w:pPr>
        <w:pStyle w:val="Textsimplu"/>
        <w:rPr>
          <w:rFonts w:ascii="Bookman Old Style" w:hAnsi="Bookman Old Style"/>
          <w:b/>
          <w:i/>
          <w:sz w:val="22"/>
          <w:szCs w:val="22"/>
          <w:u w:val="single"/>
          <w:lang w:val="ro-RO"/>
        </w:rPr>
      </w:pPr>
    </w:p>
    <w:p w14:paraId="187E448E" w14:textId="78C04012" w:rsidR="00F31536" w:rsidRDefault="00F31536" w:rsidP="00F31536">
      <w:pPr>
        <w:pStyle w:val="Textsimplu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5D707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o-RO"/>
        </w:rPr>
        <w:t>Fără b</w:t>
      </w:r>
      <w:r w:rsidRPr="005D7075">
        <w:rPr>
          <w:rFonts w:ascii="Times New Roman" w:hAnsi="Times New Roman"/>
          <w:sz w:val="24"/>
          <w:szCs w:val="24"/>
        </w:rPr>
        <w:t>uget personal complementar, indiferent de venituri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3F18B428" w14:textId="77777777" w:rsidR="00F31536" w:rsidRDefault="00F31536" w:rsidP="00F31536">
      <w:pPr>
        <w:jc w:val="both"/>
        <w:rPr>
          <w:sz w:val="22"/>
          <w:szCs w:val="22"/>
          <w:lang w:val="x-none" w:eastAsia="x-none"/>
        </w:rPr>
      </w:pPr>
    </w:p>
    <w:p w14:paraId="225E08AC" w14:textId="77777777" w:rsidR="00F505B0" w:rsidRPr="00F505B0" w:rsidRDefault="00F505B0" w:rsidP="00F505B0">
      <w:pPr>
        <w:ind w:right="-119"/>
        <w:jc w:val="both"/>
        <w:rPr>
          <w:rFonts w:ascii="Cambria" w:hAnsi="Cambria"/>
          <w:sz w:val="22"/>
          <w:szCs w:val="22"/>
          <w:lang w:eastAsia="x-none"/>
        </w:rPr>
      </w:pPr>
      <w:r w:rsidRPr="00F505B0">
        <w:rPr>
          <w:sz w:val="20"/>
          <w:szCs w:val="20"/>
          <w:lang w:val="x-none" w:eastAsia="x-none"/>
        </w:rPr>
        <w:t xml:space="preserve">- Scutire de la plata taxei de utilizare a reţelei de drumuri naţionale, în cazul persoanelor cu </w:t>
      </w:r>
      <w:r w:rsidRPr="00F505B0">
        <w:rPr>
          <w:sz w:val="20"/>
          <w:szCs w:val="20"/>
          <w:lang w:val="ro-RO" w:eastAsia="x-none"/>
        </w:rPr>
        <w:t>dizabilităti</w:t>
      </w:r>
      <w:r w:rsidRPr="00F505B0">
        <w:rPr>
          <w:sz w:val="20"/>
          <w:szCs w:val="20"/>
          <w:lang w:val="x-none" w:eastAsia="x-none"/>
        </w:rPr>
        <w:t xml:space="preserve"> deţinătoare de autoturisme</w:t>
      </w:r>
      <w:r w:rsidRPr="00F505B0">
        <w:rPr>
          <w:sz w:val="20"/>
          <w:szCs w:val="20"/>
          <w:lang w:val="ro-RO" w:eastAsia="x-none"/>
        </w:rPr>
        <w:t>,</w:t>
      </w:r>
      <w:r w:rsidRPr="00F505B0">
        <w:rPr>
          <w:rFonts w:ascii="Cambria" w:hAnsi="Cambria"/>
          <w:sz w:val="22"/>
          <w:szCs w:val="22"/>
          <w:lang w:val="x-none" w:eastAsia="x-none"/>
        </w:rPr>
        <w:t xml:space="preserve"> actele se depun la </w:t>
      </w:r>
      <w:r w:rsidRPr="00F505B0">
        <w:rPr>
          <w:rFonts w:ascii="Cambria" w:hAnsi="Cambria"/>
          <w:b/>
          <w:sz w:val="22"/>
          <w:szCs w:val="22"/>
          <w:lang w:val="x-none" w:eastAsia="x-none"/>
        </w:rPr>
        <w:t xml:space="preserve">D.G.A.S.P.C. </w:t>
      </w:r>
      <w:r w:rsidRPr="00F505B0">
        <w:rPr>
          <w:rFonts w:ascii="Cambria" w:hAnsi="Cambria"/>
          <w:b/>
          <w:sz w:val="20"/>
          <w:szCs w:val="20"/>
          <w:lang w:val="x-none" w:eastAsia="x-none"/>
        </w:rPr>
        <w:t xml:space="preserve">Satu  </w:t>
      </w:r>
      <w:r w:rsidRPr="00F505B0">
        <w:rPr>
          <w:b/>
          <w:sz w:val="20"/>
          <w:szCs w:val="20"/>
          <w:lang w:val="x-none" w:eastAsia="x-none"/>
        </w:rPr>
        <w:t>Mare</w:t>
      </w:r>
      <w:r w:rsidRPr="00F505B0">
        <w:rPr>
          <w:b/>
          <w:sz w:val="20"/>
          <w:szCs w:val="20"/>
          <w:lang w:val="ro-RO" w:eastAsia="x-none"/>
        </w:rPr>
        <w:t xml:space="preserve"> (C.E.P.P.S.),</w:t>
      </w:r>
      <w:r w:rsidRPr="00F505B0">
        <w:rPr>
          <w:rFonts w:ascii="Cambria" w:hAnsi="Cambria"/>
          <w:b/>
          <w:sz w:val="22"/>
          <w:szCs w:val="22"/>
          <w:lang w:val="ro-RO" w:eastAsia="x-none"/>
        </w:rPr>
        <w:t xml:space="preserve"> </w:t>
      </w:r>
      <w:r w:rsidRPr="00F505B0">
        <w:rPr>
          <w:rFonts w:ascii="Cambria" w:hAnsi="Cambria"/>
          <w:b/>
          <w:sz w:val="22"/>
          <w:szCs w:val="22"/>
          <w:lang w:val="x-none" w:eastAsia="x-none"/>
        </w:rPr>
        <w:t xml:space="preserve"> str. Crisan nr.3</w:t>
      </w:r>
      <w:r w:rsidRPr="00F505B0">
        <w:rPr>
          <w:rFonts w:ascii="Cambria" w:hAnsi="Cambria"/>
          <w:b/>
          <w:sz w:val="22"/>
          <w:szCs w:val="22"/>
          <w:lang w:val="ro-RO" w:eastAsia="x-none"/>
        </w:rPr>
        <w:t xml:space="preserve">. </w:t>
      </w:r>
      <w:r w:rsidRPr="00F505B0">
        <w:rPr>
          <w:rFonts w:ascii="Cambria" w:hAnsi="Cambria"/>
          <w:bCs/>
          <w:sz w:val="22"/>
          <w:szCs w:val="22"/>
          <w:lang w:eastAsia="x-none"/>
        </w:rPr>
        <w:t xml:space="preserve">Sub sancțiunea neluării în considerare, ca fiind nejustificată, </w:t>
      </w:r>
      <w:r w:rsidRPr="00F505B0">
        <w:rPr>
          <w:rFonts w:ascii="Cambria" w:hAnsi="Cambria"/>
          <w:b/>
          <w:sz w:val="22"/>
          <w:szCs w:val="22"/>
          <w:lang w:eastAsia="x-none"/>
        </w:rPr>
        <w:t>cererea se depune între data de 01-10 din luna în care vă expiră rovinieta.</w:t>
      </w:r>
    </w:p>
    <w:p w14:paraId="484C2B50" w14:textId="77777777" w:rsidR="00F31536" w:rsidRPr="0068402B" w:rsidRDefault="00F31536" w:rsidP="00F31536">
      <w:pPr>
        <w:ind w:right="-119"/>
        <w:jc w:val="both"/>
        <w:rPr>
          <w:sz w:val="22"/>
          <w:szCs w:val="22"/>
          <w:lang w:val="ro-RO" w:eastAsia="x-none"/>
        </w:rPr>
      </w:pPr>
      <w:r w:rsidRPr="0068402B">
        <w:rPr>
          <w:sz w:val="22"/>
          <w:szCs w:val="22"/>
          <w:lang w:val="x-none" w:eastAsia="x-none"/>
        </w:rPr>
        <w:t>- Asistenţă medicală gratuită, inclusiv medicamente gratuite, atât pentru tratamentul ambulatoriu, cât şi pe timpul spitalizării, în cadrul sistemului de asigurări sociale de sănătate, în condiţiile stabilite de contractul cadru</w:t>
      </w:r>
      <w:r>
        <w:rPr>
          <w:sz w:val="22"/>
          <w:szCs w:val="22"/>
          <w:lang w:val="ro-RO" w:eastAsia="x-none"/>
        </w:rPr>
        <w:t>;</w:t>
      </w:r>
    </w:p>
    <w:p w14:paraId="0D2F9FD2" w14:textId="23AF03E5" w:rsidR="00F31536" w:rsidRPr="0068402B" w:rsidRDefault="00F31536" w:rsidP="00F31536">
      <w:pPr>
        <w:ind w:right="-119"/>
        <w:jc w:val="both"/>
        <w:rPr>
          <w:sz w:val="22"/>
          <w:szCs w:val="22"/>
          <w:lang w:val="ro-RO" w:eastAsia="x-none"/>
        </w:rPr>
      </w:pPr>
      <w:r w:rsidRPr="0068402B">
        <w:rPr>
          <w:sz w:val="22"/>
          <w:szCs w:val="22"/>
          <w:lang w:val="x-none" w:eastAsia="x-none"/>
        </w:rPr>
        <w:t>- Protecţie juridică sub forma tutelei sau curatelei, în cazul persoanelor cu handicap care, indiferent de vârsta, sunt în imposibilitatea totală sau parţială de a-şi administra bunurile personale</w:t>
      </w:r>
    </w:p>
    <w:p w14:paraId="7712ECD0" w14:textId="2ABCCA8F" w:rsidR="00F31536" w:rsidRPr="0068402B" w:rsidRDefault="00F31536" w:rsidP="00F31536">
      <w:pPr>
        <w:ind w:right="-119"/>
        <w:jc w:val="both"/>
        <w:rPr>
          <w:sz w:val="22"/>
          <w:szCs w:val="22"/>
          <w:lang w:val="ro-RO" w:eastAsia="x-none"/>
        </w:rPr>
      </w:pPr>
      <w:r w:rsidRPr="0068402B">
        <w:rPr>
          <w:sz w:val="22"/>
          <w:szCs w:val="22"/>
          <w:shd w:val="clear" w:color="auto" w:fill="FFFFFF"/>
          <w:lang w:val="ro-RO" w:eastAsia="x-none"/>
        </w:rPr>
        <w:t>-</w:t>
      </w:r>
      <w:r>
        <w:rPr>
          <w:sz w:val="22"/>
          <w:szCs w:val="22"/>
          <w:shd w:val="clear" w:color="auto" w:fill="FFFFFF"/>
          <w:lang w:val="ro-RO" w:eastAsia="x-none"/>
        </w:rPr>
        <w:t xml:space="preserve"> </w:t>
      </w:r>
      <w:r w:rsidRPr="0068402B">
        <w:rPr>
          <w:sz w:val="22"/>
          <w:szCs w:val="22"/>
          <w:shd w:val="clear" w:color="auto" w:fill="FFFFFF"/>
          <w:lang w:val="ro-RO" w:eastAsia="x-none"/>
        </w:rPr>
        <w:t>Card european - pentru</w:t>
      </w:r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</w:t>
      </w:r>
      <w:r w:rsidRPr="0068402B">
        <w:rPr>
          <w:sz w:val="22"/>
          <w:szCs w:val="22"/>
          <w:shd w:val="clear" w:color="auto" w:fill="FFFFFF"/>
          <w:lang w:val="ro-RO" w:eastAsia="x-none"/>
        </w:rPr>
        <w:t>a</w:t>
      </w:r>
      <w:r w:rsidRPr="0068402B">
        <w:rPr>
          <w:sz w:val="22"/>
          <w:szCs w:val="22"/>
          <w:shd w:val="clear" w:color="auto" w:fill="FFFFFF"/>
          <w:lang w:val="x-none" w:eastAsia="x-none"/>
        </w:rPr>
        <w:t>sigura</w:t>
      </w:r>
      <w:r w:rsidRPr="0068402B">
        <w:rPr>
          <w:sz w:val="22"/>
          <w:szCs w:val="22"/>
          <w:shd w:val="clear" w:color="auto" w:fill="FFFFFF"/>
          <w:lang w:val="ro-RO" w:eastAsia="x-none"/>
        </w:rPr>
        <w:t>rea</w:t>
      </w:r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incluziunii sociale prin participarea la evenimente culturale, sportive și de petrecere a timpului liber </w:t>
      </w:r>
      <w:r w:rsidRPr="0068402B">
        <w:rPr>
          <w:sz w:val="22"/>
          <w:szCs w:val="22"/>
          <w:shd w:val="clear" w:color="auto" w:fill="FFFFFF"/>
          <w:lang w:val="ro-RO" w:eastAsia="x-none"/>
        </w:rPr>
        <w:t>pentru p</w:t>
      </w:r>
      <w:r w:rsidRPr="0068402B">
        <w:rPr>
          <w:sz w:val="22"/>
          <w:szCs w:val="22"/>
          <w:shd w:val="clear" w:color="auto" w:fill="FFFFFF"/>
          <w:lang w:val="x-none" w:eastAsia="x-none"/>
        </w:rPr>
        <w:t>ersoanel</w:t>
      </w:r>
      <w:r w:rsidRPr="0068402B">
        <w:rPr>
          <w:sz w:val="22"/>
          <w:szCs w:val="22"/>
          <w:shd w:val="clear" w:color="auto" w:fill="FFFFFF"/>
          <w:lang w:val="ro-RO" w:eastAsia="x-none"/>
        </w:rPr>
        <w:t>e</w:t>
      </w:r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cu dizabilități, în România și în alte state membre UE participante în proiect (Slovenia, Cipru, Belgia, Italia, Estonia, Finlanda și Malta).</w:t>
      </w:r>
      <w:r w:rsidRPr="0068402B">
        <w:rPr>
          <w:sz w:val="22"/>
          <w:szCs w:val="22"/>
          <w:shd w:val="clear" w:color="auto" w:fill="FFFFFF"/>
          <w:lang w:val="ro-RO" w:eastAsia="x-none"/>
        </w:rPr>
        <w:t xml:space="preserve"> Pentru a putea accesa pachetul de beneficii, va rugam sa accesați site-ul: </w:t>
      </w:r>
      <w:hyperlink r:id="rId5" w:history="1">
        <w:r w:rsidR="001703CB" w:rsidRPr="00D2099F">
          <w:rPr>
            <w:rStyle w:val="Hyperlink"/>
            <w:sz w:val="22"/>
            <w:szCs w:val="22"/>
            <w:shd w:val="clear" w:color="auto" w:fill="FFFFFF"/>
            <w:lang w:val="ro-RO" w:eastAsia="x-none"/>
          </w:rPr>
          <w:t>https://anpd.gov.ro/web/dizabilitate/beneficii-si-facilitati/</w:t>
        </w:r>
      </w:hyperlink>
      <w:r w:rsidR="001703CB">
        <w:rPr>
          <w:sz w:val="22"/>
          <w:szCs w:val="22"/>
          <w:shd w:val="clear" w:color="auto" w:fill="FFFFFF"/>
          <w:lang w:val="ro-RO" w:eastAsia="x-none"/>
        </w:rPr>
        <w:t>.</w:t>
      </w:r>
      <w:r w:rsidR="001703CB" w:rsidRPr="001703CB">
        <w:rPr>
          <w:sz w:val="22"/>
          <w:szCs w:val="22"/>
          <w:shd w:val="clear" w:color="auto" w:fill="FFFFFF"/>
          <w:lang w:val="ro-RO" w:eastAsia="x-none"/>
        </w:rPr>
        <w:t xml:space="preserve"> Accesarea acestei legitimatii se face prin completarea unui formular si o poza tip  buletin in format electronic care se pot transmite pe e-mail, la adresa: </w:t>
      </w:r>
      <w:hyperlink r:id="rId6" w:history="1">
        <w:r w:rsidR="001703CB" w:rsidRPr="00D2099F">
          <w:rPr>
            <w:rStyle w:val="Hyperlink"/>
            <w:sz w:val="22"/>
            <w:szCs w:val="22"/>
            <w:shd w:val="clear" w:color="auto" w:fill="FFFFFF"/>
            <w:lang w:val="ro-RO" w:eastAsia="x-none"/>
          </w:rPr>
          <w:t>evaluarecomplexa@dgaspcsm.ro</w:t>
        </w:r>
      </w:hyperlink>
      <w:r w:rsidR="001703CB">
        <w:rPr>
          <w:sz w:val="22"/>
          <w:szCs w:val="22"/>
          <w:shd w:val="clear" w:color="auto" w:fill="FFFFFF"/>
          <w:lang w:val="ro-RO" w:eastAsia="x-none"/>
        </w:rPr>
        <w:t xml:space="preserve">. </w:t>
      </w:r>
      <w:r w:rsidR="001703CB" w:rsidRPr="001703CB">
        <w:rPr>
          <w:sz w:val="22"/>
          <w:szCs w:val="22"/>
          <w:shd w:val="clear" w:color="auto" w:fill="FFFFFF"/>
          <w:lang w:val="ro-RO" w:eastAsia="x-none"/>
        </w:rPr>
        <w:t xml:space="preserve"> </w:t>
      </w:r>
    </w:p>
    <w:p w14:paraId="2C13EA3D" w14:textId="77777777" w:rsidR="00F31536" w:rsidRPr="0068402B" w:rsidRDefault="00F31536" w:rsidP="00F31536">
      <w:pPr>
        <w:ind w:firstLine="675"/>
        <w:rPr>
          <w:b/>
          <w:u w:val="single"/>
          <w:lang w:val="ro-RO" w:eastAsia="x-none"/>
        </w:rPr>
      </w:pPr>
    </w:p>
    <w:p w14:paraId="130DF79C" w14:textId="77777777" w:rsidR="00F31536" w:rsidRPr="0068402B" w:rsidRDefault="00F31536" w:rsidP="00F31536">
      <w:pPr>
        <w:ind w:firstLine="675"/>
        <w:rPr>
          <w:b/>
          <w:u w:val="single"/>
          <w:lang w:val="x-none" w:eastAsia="x-none"/>
        </w:rPr>
      </w:pPr>
      <w:r w:rsidRPr="0068402B">
        <w:rPr>
          <w:b/>
          <w:u w:val="single"/>
          <w:lang w:val="ro-RO" w:eastAsia="x-none"/>
        </w:rPr>
        <w:t>Veți prezenta o c</w:t>
      </w:r>
      <w:r w:rsidRPr="0068402B">
        <w:rPr>
          <w:b/>
          <w:u w:val="single"/>
          <w:lang w:val="x-none" w:eastAsia="x-none"/>
        </w:rPr>
        <w:t xml:space="preserve">opie </w:t>
      </w:r>
      <w:r w:rsidRPr="0068402B">
        <w:rPr>
          <w:b/>
          <w:u w:val="single"/>
          <w:lang w:val="ro-RO" w:eastAsia="x-none"/>
        </w:rPr>
        <w:t xml:space="preserve">a </w:t>
      </w:r>
      <w:r w:rsidRPr="0068402B">
        <w:rPr>
          <w:b/>
          <w:u w:val="single"/>
          <w:lang w:val="x-none" w:eastAsia="x-none"/>
        </w:rPr>
        <w:t>certificat</w:t>
      </w:r>
      <w:r w:rsidRPr="0068402B">
        <w:rPr>
          <w:b/>
          <w:u w:val="single"/>
          <w:lang w:val="ro-RO" w:eastAsia="x-none"/>
        </w:rPr>
        <w:t xml:space="preserve">ului de încadrare în grad </w:t>
      </w:r>
      <w:r w:rsidRPr="0068402B">
        <w:rPr>
          <w:b/>
          <w:u w:val="single"/>
          <w:lang w:val="x-none" w:eastAsia="x-none"/>
        </w:rPr>
        <w:t>de handicap:</w:t>
      </w:r>
    </w:p>
    <w:p w14:paraId="19E0E029" w14:textId="77777777" w:rsidR="00F31536" w:rsidRPr="0068402B" w:rsidRDefault="00F31536" w:rsidP="00F31536">
      <w:pPr>
        <w:numPr>
          <w:ilvl w:val="0"/>
          <w:numId w:val="1"/>
        </w:numPr>
        <w:tabs>
          <w:tab w:val="num" w:pos="3240"/>
        </w:tabs>
        <w:spacing w:after="200" w:line="276" w:lineRule="auto"/>
        <w:ind w:left="3240"/>
        <w:rPr>
          <w:b/>
          <w:lang w:val="x-none" w:eastAsia="x-none"/>
        </w:rPr>
      </w:pPr>
      <w:r w:rsidRPr="0068402B">
        <w:rPr>
          <w:b/>
          <w:lang w:val="x-none" w:eastAsia="x-none"/>
        </w:rPr>
        <w:t>Medic</w:t>
      </w:r>
      <w:r w:rsidRPr="0068402B">
        <w:rPr>
          <w:b/>
          <w:lang w:val="ro-RO" w:eastAsia="x-none"/>
        </w:rPr>
        <w:t>ului dvs.</w:t>
      </w:r>
      <w:r w:rsidRPr="0068402B">
        <w:rPr>
          <w:b/>
          <w:lang w:val="x-none" w:eastAsia="x-none"/>
        </w:rPr>
        <w:t xml:space="preserve"> de familie </w:t>
      </w:r>
    </w:p>
    <w:p w14:paraId="6304391E" w14:textId="77777777" w:rsidR="00F31536" w:rsidRPr="0068402B" w:rsidRDefault="00F31536" w:rsidP="00F31536">
      <w:pPr>
        <w:ind w:right="-92" w:firstLine="720"/>
        <w:jc w:val="both"/>
        <w:rPr>
          <w:sz w:val="20"/>
          <w:szCs w:val="20"/>
          <w:lang w:val="x-none" w:eastAsia="x-none"/>
        </w:rPr>
      </w:pPr>
    </w:p>
    <w:p w14:paraId="1C94AF7C" w14:textId="77777777" w:rsidR="00F31536" w:rsidRPr="0068402B" w:rsidRDefault="00F31536" w:rsidP="00F31536">
      <w:pPr>
        <w:ind w:firstLine="720"/>
        <w:rPr>
          <w:b/>
          <w:i/>
          <w:u w:val="single"/>
        </w:rPr>
      </w:pPr>
      <w:r w:rsidRPr="0068402B">
        <w:rPr>
          <w:b/>
          <w:i/>
          <w:u w:val="single"/>
        </w:rPr>
        <w:t>Obligatii ale persoanelor încadrate în grad de handicap</w:t>
      </w:r>
    </w:p>
    <w:p w14:paraId="0F1CF6F3" w14:textId="77777777" w:rsidR="00F31536" w:rsidRPr="0068402B" w:rsidRDefault="00F31536" w:rsidP="00F31536">
      <w:pPr>
        <w:ind w:firstLine="720"/>
        <w:jc w:val="both"/>
        <w:rPr>
          <w:sz w:val="20"/>
          <w:szCs w:val="20"/>
        </w:rPr>
      </w:pPr>
      <w:r w:rsidRPr="0068402B">
        <w:rPr>
          <w:sz w:val="20"/>
          <w:szCs w:val="20"/>
        </w:rPr>
        <w:t>Conform art.59 alin.1 lit. h) din Legea nr. 448/2006</w:t>
      </w:r>
      <w:proofErr w:type="gramStart"/>
      <w:r w:rsidRPr="0068402B">
        <w:rPr>
          <w:sz w:val="20"/>
          <w:szCs w:val="20"/>
        </w:rPr>
        <w:t>:</w:t>
      </w:r>
      <w:r w:rsidRPr="0068402B">
        <w:rPr>
          <w:i/>
          <w:iCs/>
          <w:sz w:val="20"/>
          <w:szCs w:val="20"/>
        </w:rPr>
        <w:t xml:space="preserve"> ”</w:t>
      </w:r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să</w:t>
      </w:r>
      <w:proofErr w:type="gramEnd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aducă la cunoștința direcțiilor generale de asistență socială și protecția copilului județene, </w:t>
      </w:r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în termen de 48 de ore de la luarea la cunoștință</w:t>
      </w:r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, orice modificare cu privire la gradul de handicap, </w:t>
      </w:r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domiciliu sau reședință, starea materială și alte situații de natură să modifice acordarea drepturilor prevăzute de lege</w:t>
      </w:r>
      <w:r w:rsidRPr="0068402B">
        <w:rPr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” respectiv: </w:t>
      </w:r>
      <w:r w:rsidRPr="0068402B">
        <w:rPr>
          <w:sz w:val="20"/>
          <w:szCs w:val="20"/>
        </w:rPr>
        <w:t xml:space="preserve">schimbarea actului de identitate, schimbarea adresei, schimbarea stării civile, etc. </w:t>
      </w:r>
    </w:p>
    <w:p w14:paraId="653A8604" w14:textId="77777777" w:rsidR="00F31536" w:rsidRDefault="00F31536" w:rsidP="00F31536">
      <w:pPr>
        <w:rPr>
          <w:sz w:val="20"/>
          <w:szCs w:val="20"/>
          <w:lang w:val="ro-RO" w:eastAsia="x-none"/>
        </w:rPr>
      </w:pPr>
      <w:r w:rsidRPr="0068402B">
        <w:rPr>
          <w:sz w:val="20"/>
          <w:szCs w:val="20"/>
          <w:lang w:val="ro-RO" w:eastAsia="x-none"/>
        </w:rPr>
        <w:tab/>
      </w:r>
    </w:p>
    <w:p w14:paraId="11343B12" w14:textId="77777777" w:rsidR="00F31536" w:rsidRDefault="00F31536" w:rsidP="00F31536">
      <w:pPr>
        <w:rPr>
          <w:sz w:val="20"/>
          <w:szCs w:val="20"/>
          <w:lang w:val="ro-RO" w:eastAsia="x-none"/>
        </w:rPr>
      </w:pPr>
    </w:p>
    <w:p w14:paraId="1BCADF6F" w14:textId="77777777" w:rsidR="00F31536" w:rsidRPr="0068402B" w:rsidRDefault="00F31536" w:rsidP="00F31536">
      <w:pPr>
        <w:ind w:firstLine="720"/>
        <w:rPr>
          <w:b/>
          <w:lang w:val="ro-RO" w:eastAsia="x-none"/>
        </w:rPr>
      </w:pPr>
      <w:r w:rsidRPr="0068402B">
        <w:rPr>
          <w:b/>
          <w:bCs/>
          <w:lang w:val="ro-RO" w:eastAsia="x-none"/>
        </w:rPr>
        <w:t>SOLICITĂRILE DVS.  LE</w:t>
      </w:r>
      <w:r w:rsidRPr="0068402B">
        <w:rPr>
          <w:b/>
          <w:lang w:val="ro-RO" w:eastAsia="x-none"/>
        </w:rPr>
        <w:t xml:space="preserve"> PUTEȚI TRANSMITE și ONLINE, pe adresa de </w:t>
      </w:r>
    </w:p>
    <w:p w14:paraId="50EA5A26" w14:textId="77777777" w:rsidR="00F31536" w:rsidRPr="0068402B" w:rsidRDefault="00F31536" w:rsidP="00F31536">
      <w:pPr>
        <w:ind w:left="2112" w:firstLine="720"/>
        <w:rPr>
          <w:b/>
          <w:lang w:val="x-none" w:eastAsia="x-none"/>
        </w:rPr>
      </w:pPr>
      <w:r w:rsidRPr="0068402B">
        <w:rPr>
          <w:b/>
          <w:lang w:val="ro-RO" w:eastAsia="x-none"/>
        </w:rPr>
        <w:t>e-mail:  evaluarecomplexa@dgaspcsm.ro</w:t>
      </w:r>
    </w:p>
    <w:p w14:paraId="49913FD1" w14:textId="77777777" w:rsidR="00F31536" w:rsidRPr="00BE45DD" w:rsidRDefault="00F31536" w:rsidP="00F31536">
      <w:pPr>
        <w:pStyle w:val="Textsimplu"/>
        <w:rPr>
          <w:rFonts w:ascii="Times New Roman" w:hAnsi="Times New Roman"/>
          <w:sz w:val="22"/>
          <w:szCs w:val="22"/>
          <w:lang w:val="ro-RO"/>
        </w:rPr>
      </w:pPr>
    </w:p>
    <w:p w14:paraId="16E30220" w14:textId="77777777" w:rsidR="00D417C5" w:rsidRDefault="00D417C5"/>
    <w:sectPr w:rsidR="00D417C5" w:rsidSect="00B4576D">
      <w:pgSz w:w="11906" w:h="16838" w:code="9"/>
      <w:pgMar w:top="540" w:right="1502" w:bottom="284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514CC"/>
    <w:multiLevelType w:val="hybridMultilevel"/>
    <w:tmpl w:val="2C18094C"/>
    <w:lvl w:ilvl="0" w:tplc="C4045654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 w16cid:durableId="61914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C5"/>
    <w:rsid w:val="001103A7"/>
    <w:rsid w:val="001703CB"/>
    <w:rsid w:val="00332BB3"/>
    <w:rsid w:val="00A149B0"/>
    <w:rsid w:val="00B4576D"/>
    <w:rsid w:val="00D417C5"/>
    <w:rsid w:val="00E14FA7"/>
    <w:rsid w:val="00F31536"/>
    <w:rsid w:val="00F5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F831"/>
  <w15:chartTrackingRefBased/>
  <w15:docId w15:val="{BB79481D-1A34-40E8-B75C-B7409817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iPriority w:val="99"/>
    <w:unhideWhenUsed/>
    <w:rsid w:val="00F31536"/>
    <w:rPr>
      <w:rFonts w:ascii="Consolas" w:hAnsi="Consolas"/>
      <w:sz w:val="21"/>
      <w:szCs w:val="21"/>
      <w:lang w:val="x-none" w:eastAsia="x-none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F31536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basedOn w:val="Fontdeparagrafimplicit"/>
    <w:uiPriority w:val="99"/>
    <w:unhideWhenUsed/>
    <w:rsid w:val="001703CB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70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luarecomplexa@dgaspcsm.ro" TargetMode="External"/><Relationship Id="rId5" Type="http://schemas.openxmlformats.org/officeDocument/2006/relationships/hyperlink" Target="https://anpd.gov.ro/web/dizabilitate/beneficii-si-facilita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EmeseDicsi</dc:creator>
  <cp:keywords/>
  <dc:description/>
  <cp:lastModifiedBy>Petran Anca</cp:lastModifiedBy>
  <cp:revision>2</cp:revision>
  <cp:lastPrinted>2022-02-07T12:24:00Z</cp:lastPrinted>
  <dcterms:created xsi:type="dcterms:W3CDTF">2024-02-20T11:20:00Z</dcterms:created>
  <dcterms:modified xsi:type="dcterms:W3CDTF">2024-02-20T11:20:00Z</dcterms:modified>
</cp:coreProperties>
</file>